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9E" w:rsidRPr="00953BBB" w:rsidRDefault="00E83E9E" w:rsidP="00E83E9E">
      <w:pPr>
        <w:pStyle w:val="NormalWeb"/>
        <w:shd w:val="clear" w:color="auto" w:fill="FFFFFF"/>
        <w:rPr>
          <w:rFonts w:ascii="Verdana" w:hAnsi="Verdana"/>
          <w:b/>
          <w:color w:val="000000"/>
          <w:sz w:val="22"/>
          <w:szCs w:val="18"/>
        </w:rPr>
      </w:pPr>
      <w:r>
        <w:rPr>
          <w:noProof/>
        </w:rPr>
        <w:drawing>
          <wp:inline distT="0" distB="0" distL="0" distR="0" wp14:anchorId="18265A54" wp14:editId="126410E6">
            <wp:extent cx="6066845" cy="8020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truncated_topo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845" cy="80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233">
        <w:rPr>
          <w:rFonts w:ascii="Roboto" w:hAnsi="Roboto"/>
          <w:b/>
          <w:sz w:val="48"/>
          <w:szCs w:val="48"/>
        </w:rPr>
        <w:t>News Release</w:t>
      </w:r>
      <w:r>
        <w:rPr>
          <w:rFonts w:ascii="Roboto" w:hAnsi="Roboto"/>
          <w:b/>
          <w:sz w:val="96"/>
          <w:szCs w:val="96"/>
        </w:rPr>
        <w:br/>
      </w:r>
      <w:r>
        <w:rPr>
          <w:rFonts w:ascii="Roboto" w:hAnsi="Roboto"/>
          <w:sz w:val="28"/>
          <w:szCs w:val="28"/>
        </w:rPr>
        <w:t xml:space="preserve">Oregon/Washington </w:t>
      </w:r>
      <w:r>
        <w:rPr>
          <w:rFonts w:ascii="Verdana" w:hAnsi="Verdana"/>
          <w:b/>
          <w:color w:val="000000"/>
          <w:sz w:val="22"/>
          <w:szCs w:val="18"/>
        </w:rPr>
        <w:br/>
      </w:r>
      <w:r>
        <w:rPr>
          <w:color w:val="000000"/>
        </w:rPr>
        <w:t>For immediate release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Contact: Larisa Bogardus</w:t>
      </w:r>
      <w:r>
        <w:rPr>
          <w:color w:val="000000"/>
        </w:rPr>
        <w:br/>
      </w:r>
      <w:r w:rsidR="00FD2CB3" w:rsidRPr="002B6CF8">
        <w:rPr>
          <w:color w:val="000000"/>
        </w:rPr>
        <w:t xml:space="preserve">Sept. </w:t>
      </w:r>
      <w:r w:rsidR="002B6CF8" w:rsidRPr="002B6CF8">
        <w:rPr>
          <w:color w:val="000000"/>
        </w:rPr>
        <w:t>6</w:t>
      </w:r>
      <w:r w:rsidRPr="002B6CF8">
        <w:rPr>
          <w:color w:val="000000"/>
        </w:rPr>
        <w:t>, 2019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D7DE2"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ED7DE2">
        <w:rPr>
          <w:color w:val="000000"/>
        </w:rPr>
        <w:t>(</w:t>
      </w:r>
      <w:r>
        <w:rPr>
          <w:color w:val="222222"/>
          <w:shd w:val="clear" w:color="auto" w:fill="FFFFFF"/>
        </w:rPr>
        <w:t>541) 523-1407</w:t>
      </w:r>
    </w:p>
    <w:p w:rsidR="00E83E9E" w:rsidRPr="00EE56F0" w:rsidRDefault="00E83E9E" w:rsidP="00E83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9E" w:rsidRPr="00EE56F0" w:rsidRDefault="00FD2CB3" w:rsidP="00E8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Vale BLM to host</w:t>
      </w:r>
      <w:r w:rsidR="0049269A">
        <w:rPr>
          <w:rFonts w:ascii="Times New Roman" w:hAnsi="Times New Roman" w:cs="Times New Roman"/>
          <w:b/>
          <w:sz w:val="24"/>
          <w:szCs w:val="24"/>
        </w:rPr>
        <w:t xml:space="preserve"> Owyhee River and Leslie Gulch National Public Lands Day events</w:t>
      </w:r>
    </w:p>
    <w:p w:rsidR="00E83E9E" w:rsidRDefault="00001ECF" w:rsidP="00A2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</w:t>
      </w:r>
      <w:r w:rsidR="00E83E9E" w:rsidRPr="00EE56F0">
        <w:rPr>
          <w:rFonts w:ascii="Times New Roman" w:hAnsi="Times New Roman" w:cs="Times New Roman"/>
          <w:sz w:val="24"/>
          <w:szCs w:val="24"/>
        </w:rPr>
        <w:t xml:space="preserve">, Ore. </w:t>
      </w:r>
      <w:r w:rsidR="00A263D2">
        <w:rPr>
          <w:rFonts w:ascii="Times New Roman" w:hAnsi="Times New Roman" w:cs="Times New Roman"/>
          <w:sz w:val="24"/>
          <w:szCs w:val="24"/>
        </w:rPr>
        <w:t>--</w:t>
      </w:r>
      <w:r w:rsidR="00E83E9E" w:rsidRPr="00EE56F0">
        <w:rPr>
          <w:rFonts w:ascii="Times New Roman" w:hAnsi="Times New Roman" w:cs="Times New Roman"/>
          <w:sz w:val="24"/>
          <w:szCs w:val="24"/>
        </w:rPr>
        <w:t xml:space="preserve"> The Bureau of Land Management</w:t>
      </w:r>
      <w:r w:rsidR="00FD2CB3">
        <w:rPr>
          <w:rFonts w:ascii="Times New Roman" w:hAnsi="Times New Roman" w:cs="Times New Roman"/>
          <w:sz w:val="24"/>
          <w:szCs w:val="24"/>
        </w:rPr>
        <w:t>,</w:t>
      </w:r>
      <w:r w:rsidR="0049269A">
        <w:rPr>
          <w:rFonts w:ascii="Times New Roman" w:hAnsi="Times New Roman" w:cs="Times New Roman"/>
          <w:sz w:val="24"/>
          <w:szCs w:val="24"/>
        </w:rPr>
        <w:t xml:space="preserve"> </w:t>
      </w:r>
      <w:r w:rsidR="00FD2CB3">
        <w:rPr>
          <w:rFonts w:ascii="Times New Roman" w:hAnsi="Times New Roman" w:cs="Times New Roman"/>
          <w:sz w:val="24"/>
          <w:szCs w:val="24"/>
        </w:rPr>
        <w:t>Vale District, is hosting two National Public Lands Day events Saturday, Sept. 28</w:t>
      </w:r>
      <w:r w:rsidR="009F7236">
        <w:rPr>
          <w:rFonts w:ascii="Times New Roman" w:hAnsi="Times New Roman" w:cs="Times New Roman"/>
          <w:sz w:val="24"/>
          <w:szCs w:val="24"/>
        </w:rPr>
        <w:t>, in Malheur County</w:t>
      </w:r>
      <w:r w:rsidR="00FD2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CB3" w:rsidRDefault="00FD2CB3" w:rsidP="00A2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Malheur Field Office </w:t>
      </w:r>
      <w:r w:rsidR="0049269A">
        <w:rPr>
          <w:rFonts w:ascii="Times New Roman" w:hAnsi="Times New Roman" w:cs="Times New Roman"/>
          <w:sz w:val="24"/>
          <w:szCs w:val="24"/>
        </w:rPr>
        <w:t xml:space="preserve">will lead volunteers in picking up trash, obliterating graffiti and pulling noxious weeds along the Owyhee River below the dam, while </w:t>
      </w:r>
      <w:r>
        <w:rPr>
          <w:rFonts w:ascii="Times New Roman" w:hAnsi="Times New Roman" w:cs="Times New Roman"/>
          <w:sz w:val="24"/>
          <w:szCs w:val="24"/>
        </w:rPr>
        <w:t xml:space="preserve">Friends of the Owyhee </w:t>
      </w:r>
      <w:r w:rsidR="0049269A">
        <w:rPr>
          <w:rFonts w:ascii="Times New Roman" w:hAnsi="Times New Roman" w:cs="Times New Roman"/>
          <w:sz w:val="24"/>
          <w:szCs w:val="24"/>
        </w:rPr>
        <w:t xml:space="preserve">coordinates a trash pickup through Leslie Gulch. </w:t>
      </w:r>
      <w:r w:rsidR="00A263D2">
        <w:rPr>
          <w:rFonts w:ascii="Times New Roman" w:hAnsi="Times New Roman" w:cs="Times New Roman"/>
          <w:sz w:val="24"/>
          <w:szCs w:val="24"/>
        </w:rPr>
        <w:t>All volunteers will meet at 9 a.m. at the Owyhee Wildlife Viewing Area for a safety briefing before starting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B9" w:rsidRDefault="008758B9" w:rsidP="00A2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8B9">
        <w:rPr>
          <w:rFonts w:ascii="Times New Roman" w:hAnsi="Times New Roman" w:cs="Times New Roman"/>
          <w:sz w:val="24"/>
          <w:szCs w:val="24"/>
        </w:rPr>
        <w:t>Tools, gloves and trash bags will be provided for both events. Participants should wear sturdy shoes and be prepared for a variety of weather conditions. A hat, sunscreen and bug spray are recommended.</w:t>
      </w:r>
    </w:p>
    <w:p w:rsidR="00A263D2" w:rsidRDefault="009F7236" w:rsidP="00A2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will wrap up at noon with a cookout at the Bureau of Reclamation picnic area below the Owyhee Dam. </w:t>
      </w:r>
      <w:r w:rsidR="00A263D2">
        <w:rPr>
          <w:rFonts w:ascii="Times New Roman" w:hAnsi="Times New Roman" w:cs="Times New Roman"/>
          <w:sz w:val="24"/>
          <w:szCs w:val="24"/>
        </w:rPr>
        <w:t>Hot dogs, chips and bottled water will be served. Volunteers are welcome to bring a side dish to share.</w:t>
      </w:r>
      <w:r w:rsidR="00A263D2" w:rsidRPr="00A2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D2" w:rsidRDefault="00A263D2" w:rsidP="00A26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CB3">
        <w:rPr>
          <w:rFonts w:ascii="Times New Roman" w:hAnsi="Times New Roman" w:cs="Times New Roman"/>
          <w:sz w:val="24"/>
          <w:szCs w:val="24"/>
        </w:rPr>
        <w:t>This is a great event for community or youth groups like service clubs, Scout troops or 4-H clubs to participate in.</w:t>
      </w:r>
      <w:r>
        <w:rPr>
          <w:rFonts w:ascii="Times New Roman" w:hAnsi="Times New Roman" w:cs="Times New Roman"/>
          <w:sz w:val="24"/>
          <w:szCs w:val="24"/>
        </w:rPr>
        <w:t xml:space="preserve"> The first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participants will receive a free T-shirt and a one-day pass good for any federally-managed recreation site, such as John Day Fossil Beds or the National Historic Oregon Trail Interpretive Center. </w:t>
      </w:r>
    </w:p>
    <w:p w:rsidR="00FD2CB3" w:rsidRDefault="00FD2CB3" w:rsidP="00A263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CB3">
        <w:rPr>
          <w:rFonts w:ascii="Times New Roman" w:hAnsi="Times New Roman" w:cs="Times New Roman"/>
          <w:sz w:val="24"/>
          <w:szCs w:val="24"/>
        </w:rPr>
        <w:t>Established in 1994 and held annually on or about the fourth Saturday in September, National Public Lands Day is the nation's largest single-day volunteer effort. It celebrates the connection between people and green space in their community, inspires environmental stewardship, and encourages use of open space for education, recreation, and general health.</w:t>
      </w:r>
    </w:p>
    <w:p w:rsidR="00A263D2" w:rsidRDefault="00A263D2" w:rsidP="00A263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contact Dan Thomas at 541-473-6266 or Larisa Bogardus at 541-219-6863.</w:t>
      </w:r>
    </w:p>
    <w:p w:rsidR="00E83E9E" w:rsidRPr="006F2C5D" w:rsidRDefault="00E83E9E" w:rsidP="00A263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D"/>
      </w:r>
      <w:r w:rsidRPr="006F2C5D">
        <w:rPr>
          <w:rFonts w:ascii="Times New Roman" w:hAnsi="Times New Roman" w:cs="Times New Roman"/>
          <w:sz w:val="20"/>
          <w:szCs w:val="20"/>
        </w:rPr>
        <w:t>BLM</w:t>
      </w:r>
      <w:r>
        <w:rPr>
          <w:rFonts w:ascii="Times New Roman" w:hAnsi="Times New Roman" w:cs="Times New Roman"/>
          <w:sz w:val="20"/>
          <w:szCs w:val="20"/>
        </w:rPr>
        <w:t>–</w:t>
      </w:r>
    </w:p>
    <w:p w:rsidR="003B46E1" w:rsidRDefault="00E83E9E" w:rsidP="00E83E9E">
      <w:pPr>
        <w:pStyle w:val="NormalWeb"/>
        <w:shd w:val="clear" w:color="auto" w:fill="FFFFFF"/>
        <w:spacing w:before="0" w:beforeAutospacing="0" w:after="240" w:afterAutospacing="0"/>
      </w:pPr>
      <w:r w:rsidRPr="008F3C3D">
        <w:rPr>
          <w:bCs/>
          <w:i/>
          <w:iCs/>
          <w:color w:val="222222"/>
          <w:shd w:val="clear" w:color="auto" w:fill="FFFFFF"/>
        </w:rPr>
        <w:t xml:space="preserve">The BLM manages more than 245 million acres of public land located primarily in 12 Western states, including Alaska. The BLM also administers 700 million acres of sub-surface mineral </w:t>
      </w:r>
      <w:r w:rsidRPr="008F3C3D">
        <w:rPr>
          <w:bCs/>
          <w:i/>
          <w:iCs/>
          <w:color w:val="222222"/>
          <w:shd w:val="clear" w:color="auto" w:fill="FFFFFF"/>
        </w:rPr>
        <w:lastRenderedPageBreak/>
        <w:t>estate throughout the nation. Diverse activities authorized on these lands generated $96 billion in sales of goods and services throughout the American economy in fiscal year 2017. These activities supp</w:t>
      </w:r>
      <w:r>
        <w:rPr>
          <w:bCs/>
          <w:i/>
          <w:iCs/>
          <w:color w:val="222222"/>
          <w:shd w:val="clear" w:color="auto" w:fill="FFFFFF"/>
        </w:rPr>
        <w:t>orted more than 468,000 jobs.</w:t>
      </w:r>
    </w:p>
    <w:sectPr w:rsidR="003B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3CD"/>
    <w:multiLevelType w:val="hybridMultilevel"/>
    <w:tmpl w:val="9DE4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E"/>
    <w:rsid w:val="00001ECF"/>
    <w:rsid w:val="0018493E"/>
    <w:rsid w:val="00184A38"/>
    <w:rsid w:val="002B6CF8"/>
    <w:rsid w:val="004057C3"/>
    <w:rsid w:val="0045455B"/>
    <w:rsid w:val="0049269A"/>
    <w:rsid w:val="005B7C96"/>
    <w:rsid w:val="007743CD"/>
    <w:rsid w:val="00826C6D"/>
    <w:rsid w:val="00864103"/>
    <w:rsid w:val="008758B9"/>
    <w:rsid w:val="00880C99"/>
    <w:rsid w:val="008B324F"/>
    <w:rsid w:val="009740C2"/>
    <w:rsid w:val="009F27B0"/>
    <w:rsid w:val="009F7236"/>
    <w:rsid w:val="00A263D2"/>
    <w:rsid w:val="00C845EB"/>
    <w:rsid w:val="00E83E9E"/>
    <w:rsid w:val="00FB24FE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3B74"/>
  <w15:chartTrackingRefBased/>
  <w15:docId w15:val="{70058FFE-664F-4996-83EF-3D44044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9E"/>
    <w:pPr>
      <w:ind w:left="720"/>
      <w:contextualSpacing/>
    </w:pPr>
  </w:style>
  <w:style w:type="paragraph" w:styleId="NoSpacing">
    <w:name w:val="No Spacing"/>
    <w:uiPriority w:val="1"/>
    <w:qFormat/>
    <w:rsid w:val="00E83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Bogardus, Larisa A</dc:creator>
  <cp:keywords/>
  <dc:description/>
  <cp:lastModifiedBy>Bogardus, Larisa A</cp:lastModifiedBy>
  <cp:revision>3</cp:revision>
  <cp:lastPrinted>2019-09-06T18:31:00Z</cp:lastPrinted>
  <dcterms:created xsi:type="dcterms:W3CDTF">2019-09-06T18:21:00Z</dcterms:created>
  <dcterms:modified xsi:type="dcterms:W3CDTF">2019-09-06T18:32:00Z</dcterms:modified>
</cp:coreProperties>
</file>